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3C" w:rsidRDefault="00B528A8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ANNEXE C3</w:t>
      </w:r>
    </w:p>
    <w:p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:rsidR="00B528A8" w:rsidRPr="00AD2245" w:rsidRDefault="00B528A8" w:rsidP="00B528A8">
      <w:pPr>
        <w:pStyle w:val="En-tte"/>
        <w:tabs>
          <w:tab w:val="clear" w:pos="4536"/>
          <w:tab w:val="clear" w:pos="9072"/>
        </w:tabs>
        <w:spacing w:before="60"/>
        <w:jc w:val="center"/>
        <w:rPr>
          <w:rFonts w:ascii="Arial" w:hAnsi="Arial" w:cs="Arial"/>
          <w:sz w:val="20"/>
          <w:szCs w:val="20"/>
        </w:rPr>
      </w:pPr>
    </w:p>
    <w:p w:rsidR="00B528A8" w:rsidRPr="00C20325" w:rsidRDefault="00B528A8" w:rsidP="00B528A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p w:rsidR="00B528A8" w:rsidRPr="00B528A8" w:rsidRDefault="00B528A8" w:rsidP="00B528A8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Nom d’usage</w:t>
      </w:r>
      <w:r>
        <w:rPr>
          <w:rFonts w:ascii="Arial" w:hAnsi="Arial" w:cs="Arial"/>
          <w:b/>
          <w:sz w:val="20"/>
          <w:szCs w:val="20"/>
        </w:rPr>
        <w:t xml:space="preserve"> et prénom de l’agent</w:t>
      </w:r>
      <w:r w:rsidRPr="0086203F">
        <w:rPr>
          <w:rFonts w:ascii="Arial" w:hAnsi="Arial" w:cs="Arial"/>
          <w:b/>
          <w:sz w:val="20"/>
          <w:szCs w:val="20"/>
        </w:rPr>
        <w:t xml:space="preserve"> : </w:t>
      </w:r>
      <w:r w:rsidRPr="000B0BA5">
        <w:rPr>
          <w:rFonts w:ascii="Arial" w:hAnsi="Arial" w:cs="Arial"/>
          <w:sz w:val="20"/>
          <w:szCs w:val="20"/>
        </w:rPr>
        <w:tab/>
      </w:r>
    </w:p>
    <w:p w:rsidR="00B12C11" w:rsidRDefault="00B12C11" w:rsidP="00D53632">
      <w:pPr>
        <w:jc w:val="center"/>
        <w:rPr>
          <w:rFonts w:ascii="Arial" w:hAnsi="Arial" w:cs="Arial"/>
          <w:sz w:val="20"/>
          <w:szCs w:val="20"/>
        </w:rPr>
      </w:pP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le parcours professionnel de l’agent</w:t>
            </w:r>
            <w:r w:rsidR="00A146B6">
              <w:rPr>
                <w:rFonts w:ascii="Arial" w:hAnsi="Arial" w:cs="Arial"/>
                <w:sz w:val="20"/>
                <w:szCs w:val="20"/>
              </w:rPr>
              <w:t xml:space="preserve"> portant notamment sur son expertise professionnelle</w:t>
            </w:r>
            <w:bookmarkStart w:id="0" w:name="_GoBack"/>
            <w:bookmarkEnd w:id="0"/>
            <w:r w:rsidRPr="00C2032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: capacités d’adaptation à l’environneme</w:t>
            </w:r>
            <w:r w:rsidR="00212BD4">
              <w:rPr>
                <w:rFonts w:ascii="Arial" w:hAnsi="Arial" w:cs="Arial"/>
                <w:sz w:val="20"/>
                <w:szCs w:val="20"/>
              </w:rPr>
              <w:t xml:space="preserve">nt, capacité au dialogue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avec les partenaires 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03BB1" w:rsidRPr="00FC62E1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76F3" w:rsidRPr="00C20325" w:rsidTr="002C5B2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836FC9" w:rsidRDefault="009F76F3" w:rsidP="00836FC9"/>
    <w:sectPr w:rsidR="009F76F3" w:rsidRPr="00836FC9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72" w:rsidRDefault="00653072">
      <w:r>
        <w:separator/>
      </w:r>
    </w:p>
  </w:endnote>
  <w:endnote w:type="continuationSeparator" w:id="0">
    <w:p w:rsidR="00653072" w:rsidRDefault="0065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B" w:rsidRPr="00AF2D4B" w:rsidRDefault="00B528A8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Annexe C3 : </w:t>
    </w:r>
    <w:r w:rsidR="00D303D9">
      <w:rPr>
        <w:rFonts w:ascii="Arial" w:hAnsi="Arial" w:cs="Arial"/>
        <w:sz w:val="20"/>
        <w:szCs w:val="20"/>
      </w:rPr>
      <w:t>LA 2024</w:t>
    </w:r>
  </w:p>
  <w:p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72" w:rsidRDefault="00653072">
      <w:r>
        <w:separator/>
      </w:r>
    </w:p>
  </w:footnote>
  <w:footnote w:type="continuationSeparator" w:id="0">
    <w:p w:rsidR="00653072" w:rsidRDefault="0065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960F2"/>
    <w:rsid w:val="0009743C"/>
    <w:rsid w:val="000B2694"/>
    <w:rsid w:val="000C2CC5"/>
    <w:rsid w:val="000F49F8"/>
    <w:rsid w:val="001511FD"/>
    <w:rsid w:val="0016371C"/>
    <w:rsid w:val="00167BEA"/>
    <w:rsid w:val="001B0A22"/>
    <w:rsid w:val="001E1B9A"/>
    <w:rsid w:val="001F12EE"/>
    <w:rsid w:val="00212BD4"/>
    <w:rsid w:val="00285101"/>
    <w:rsid w:val="00293F72"/>
    <w:rsid w:val="002A7EE3"/>
    <w:rsid w:val="002B3561"/>
    <w:rsid w:val="002C5B27"/>
    <w:rsid w:val="00320274"/>
    <w:rsid w:val="00345233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53072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778AC"/>
    <w:rsid w:val="009D313C"/>
    <w:rsid w:val="009F76F3"/>
    <w:rsid w:val="00A0245B"/>
    <w:rsid w:val="00A042A7"/>
    <w:rsid w:val="00A146B6"/>
    <w:rsid w:val="00A338AF"/>
    <w:rsid w:val="00A57998"/>
    <w:rsid w:val="00A72493"/>
    <w:rsid w:val="00A830BB"/>
    <w:rsid w:val="00AC275F"/>
    <w:rsid w:val="00AD2245"/>
    <w:rsid w:val="00AD35F8"/>
    <w:rsid w:val="00AF2D4B"/>
    <w:rsid w:val="00B12C11"/>
    <w:rsid w:val="00B17235"/>
    <w:rsid w:val="00B519D8"/>
    <w:rsid w:val="00B528A8"/>
    <w:rsid w:val="00B726C9"/>
    <w:rsid w:val="00B919E9"/>
    <w:rsid w:val="00BA53CC"/>
    <w:rsid w:val="00BD586F"/>
    <w:rsid w:val="00BE7DA3"/>
    <w:rsid w:val="00BF0AA5"/>
    <w:rsid w:val="00C20325"/>
    <w:rsid w:val="00C33914"/>
    <w:rsid w:val="00C359C3"/>
    <w:rsid w:val="00C678B5"/>
    <w:rsid w:val="00C72B66"/>
    <w:rsid w:val="00C94540"/>
    <w:rsid w:val="00C945AB"/>
    <w:rsid w:val="00CC33D2"/>
    <w:rsid w:val="00CC7FD9"/>
    <w:rsid w:val="00CF38D5"/>
    <w:rsid w:val="00D303D9"/>
    <w:rsid w:val="00D42178"/>
    <w:rsid w:val="00D5084C"/>
    <w:rsid w:val="00D51359"/>
    <w:rsid w:val="00D53632"/>
    <w:rsid w:val="00D55DCF"/>
    <w:rsid w:val="00D5688A"/>
    <w:rsid w:val="00D8344B"/>
    <w:rsid w:val="00DD2F54"/>
    <w:rsid w:val="00E03BB1"/>
    <w:rsid w:val="00E3623C"/>
    <w:rsid w:val="00E50CED"/>
    <w:rsid w:val="00E90096"/>
    <w:rsid w:val="00EF5292"/>
    <w:rsid w:val="00EF6C18"/>
    <w:rsid w:val="00F00ACF"/>
    <w:rsid w:val="00F04FFF"/>
    <w:rsid w:val="00F16830"/>
    <w:rsid w:val="00F2630D"/>
    <w:rsid w:val="00F343D4"/>
    <w:rsid w:val="00F84BE6"/>
    <w:rsid w:val="00F87B31"/>
    <w:rsid w:val="00F94394"/>
    <w:rsid w:val="00FC3406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77FB"/>
  <w15:chartTrackingRefBased/>
  <w15:docId w15:val="{13A7CBA8-3E06-4FB2-9CE9-0A18FAFF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A5F93-E140-49EA-8A1B-B983F1A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Nathalie Gherdi</cp:lastModifiedBy>
  <cp:revision>4</cp:revision>
  <cp:lastPrinted>2019-11-15T10:49:00Z</cp:lastPrinted>
  <dcterms:created xsi:type="dcterms:W3CDTF">2022-12-16T15:14:00Z</dcterms:created>
  <dcterms:modified xsi:type="dcterms:W3CDTF">2023-11-22T14:34:00Z</dcterms:modified>
</cp:coreProperties>
</file>